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316" w:rsidRPr="00912316" w:rsidRDefault="00912316" w:rsidP="00912316">
      <w:pPr>
        <w:spacing w:before="225" w:after="225" w:line="240" w:lineRule="auto"/>
        <w:outlineLvl w:val="2"/>
        <w:rPr>
          <w:rFonts w:ascii="lusitanaregular" w:eastAsia="Times New Roman" w:hAnsi="lusitanaregular" w:cs="Times New Roman"/>
          <w:color w:val="282828"/>
          <w:sz w:val="42"/>
          <w:szCs w:val="42"/>
        </w:rPr>
      </w:pPr>
      <w:r>
        <w:rPr>
          <w:rFonts w:ascii="lusitanaregular" w:eastAsia="Times New Roman" w:hAnsi="lusitanaregular" w:cs="Times New Roman"/>
          <w:color w:val="282828"/>
          <w:sz w:val="42"/>
          <w:szCs w:val="42"/>
        </w:rPr>
        <w:t xml:space="preserve">Third Grade </w:t>
      </w:r>
      <w:r w:rsidRPr="00912316">
        <w:rPr>
          <w:rFonts w:ascii="lusitanaregular" w:eastAsia="Times New Roman" w:hAnsi="lusitanaregular" w:cs="Times New Roman"/>
          <w:color w:val="282828"/>
          <w:sz w:val="42"/>
          <w:szCs w:val="42"/>
        </w:rPr>
        <w:t>Assignment Information</w:t>
      </w:r>
    </w:p>
    <w:p w:rsidR="00912316" w:rsidRPr="00912316" w:rsidRDefault="00912316" w:rsidP="00912316">
      <w:pPr>
        <w:spacing w:after="225" w:line="345" w:lineRule="atLeast"/>
        <w:rPr>
          <w:rFonts w:ascii="latoregular" w:eastAsia="Times New Roman" w:hAnsi="latoregular" w:cs="Times New Roman"/>
          <w:color w:val="282828"/>
          <w:spacing w:val="5"/>
          <w:sz w:val="24"/>
          <w:szCs w:val="24"/>
        </w:rPr>
      </w:pPr>
      <w:r w:rsidRPr="00912316">
        <w:rPr>
          <w:rFonts w:ascii="latobold" w:eastAsia="Times New Roman" w:hAnsi="latobold" w:cs="Times New Roman"/>
          <w:color w:val="282828"/>
          <w:spacing w:val="5"/>
          <w:sz w:val="24"/>
          <w:szCs w:val="24"/>
          <w:u w:val="single"/>
        </w:rPr>
        <w:t>Textbooks</w:t>
      </w:r>
      <w:r w:rsidRPr="00912316">
        <w:rPr>
          <w:rFonts w:ascii="latoregular" w:eastAsia="Times New Roman" w:hAnsi="latoregular" w:cs="Times New Roman"/>
          <w:color w:val="282828"/>
          <w:spacing w:val="5"/>
          <w:sz w:val="24"/>
          <w:szCs w:val="24"/>
        </w:rPr>
        <w:br/>
      </w:r>
      <w:r w:rsidRPr="00912316">
        <w:rPr>
          <w:rFonts w:ascii="latoregular" w:eastAsia="Times New Roman" w:hAnsi="latoregular" w:cs="Times New Roman"/>
          <w:color w:val="282828"/>
          <w:spacing w:val="5"/>
          <w:sz w:val="24"/>
          <w:szCs w:val="24"/>
        </w:rPr>
        <w:br/>
        <w:t xml:space="preserve">Math – </w:t>
      </w:r>
      <w:proofErr w:type="spellStart"/>
      <w:r w:rsidRPr="00912316">
        <w:rPr>
          <w:rFonts w:ascii="latoregular" w:eastAsia="Times New Roman" w:hAnsi="latoregular" w:cs="Times New Roman"/>
          <w:color w:val="282828"/>
          <w:spacing w:val="5"/>
          <w:sz w:val="24"/>
          <w:szCs w:val="24"/>
        </w:rPr>
        <w:t>e</w:t>
      </w:r>
      <w:r>
        <w:rPr>
          <w:rFonts w:ascii="latoregular" w:eastAsia="Times New Roman" w:hAnsi="latoregular" w:cs="Times New Roman"/>
          <w:color w:val="282828"/>
          <w:spacing w:val="5"/>
          <w:sz w:val="24"/>
          <w:szCs w:val="24"/>
        </w:rPr>
        <w:t>n</w:t>
      </w:r>
      <w:r w:rsidRPr="00912316">
        <w:rPr>
          <w:rFonts w:ascii="latoregular" w:eastAsia="Times New Roman" w:hAnsi="latoregular" w:cs="Times New Roman"/>
          <w:color w:val="282828"/>
          <w:spacing w:val="5"/>
          <w:sz w:val="24"/>
          <w:szCs w:val="24"/>
        </w:rPr>
        <w:t>Vision</w:t>
      </w:r>
      <w:proofErr w:type="spellEnd"/>
      <w:r w:rsidRPr="00912316">
        <w:rPr>
          <w:rFonts w:ascii="latoregular" w:eastAsia="Times New Roman" w:hAnsi="latoregular" w:cs="Times New Roman"/>
          <w:color w:val="282828"/>
          <w:spacing w:val="5"/>
          <w:sz w:val="24"/>
          <w:szCs w:val="24"/>
        </w:rPr>
        <w:t xml:space="preserve"> Math</w:t>
      </w:r>
      <w:r w:rsidRPr="00912316">
        <w:rPr>
          <w:rFonts w:ascii="latoregular" w:eastAsia="Times New Roman" w:hAnsi="latoregular" w:cs="Times New Roman"/>
          <w:color w:val="282828"/>
          <w:spacing w:val="5"/>
          <w:sz w:val="24"/>
          <w:szCs w:val="24"/>
        </w:rPr>
        <w:br/>
        <w:t>Reading – Harcourt Reading Series</w:t>
      </w:r>
      <w:r w:rsidRPr="00912316">
        <w:rPr>
          <w:rFonts w:ascii="latoregular" w:eastAsia="Times New Roman" w:hAnsi="latoregular" w:cs="Times New Roman"/>
          <w:color w:val="282828"/>
          <w:spacing w:val="5"/>
          <w:sz w:val="24"/>
          <w:szCs w:val="24"/>
        </w:rPr>
        <w:br/>
      </w:r>
      <w:r w:rsidRPr="00912316">
        <w:rPr>
          <w:rFonts w:ascii="latoregular" w:eastAsia="Times New Roman" w:hAnsi="latoregular" w:cs="Times New Roman"/>
          <w:noProof/>
          <w:color w:val="282828"/>
          <w:spacing w:val="5"/>
          <w:sz w:val="24"/>
          <w:szCs w:val="24"/>
        </w:rPr>
        <w:drawing>
          <wp:inline distT="0" distB="0" distL="0" distR="0" wp14:anchorId="6EEDF0EC" wp14:editId="7D237499">
            <wp:extent cx="171450" cy="9525"/>
            <wp:effectExtent l="0" t="0" r="0" b="9525"/>
            <wp:docPr id="8" name="Picture 8" descr="http://itasca.k12.il.us/icon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tasca.k12.il.us/icons/whit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9525"/>
                    </a:xfrm>
                    <a:prstGeom prst="rect">
                      <a:avLst/>
                    </a:prstGeom>
                    <a:noFill/>
                    <a:ln>
                      <a:noFill/>
                    </a:ln>
                  </pic:spPr>
                </pic:pic>
              </a:graphicData>
            </a:graphic>
          </wp:inline>
        </w:drawing>
      </w:r>
      <w:r w:rsidRPr="00912316">
        <w:rPr>
          <w:rFonts w:ascii="latoregular" w:eastAsia="Times New Roman" w:hAnsi="latoregular" w:cs="Times New Roman"/>
          <w:color w:val="282828"/>
          <w:spacing w:val="5"/>
          <w:sz w:val="24"/>
          <w:szCs w:val="24"/>
        </w:rPr>
        <w:t>Leveled Novels</w:t>
      </w:r>
      <w:r w:rsidRPr="00912316">
        <w:rPr>
          <w:rFonts w:ascii="latoregular" w:eastAsia="Times New Roman" w:hAnsi="latoregular" w:cs="Times New Roman"/>
          <w:color w:val="282828"/>
          <w:spacing w:val="5"/>
          <w:sz w:val="24"/>
          <w:szCs w:val="24"/>
        </w:rPr>
        <w:br/>
      </w:r>
      <w:r w:rsidRPr="00912316">
        <w:rPr>
          <w:rFonts w:ascii="latoregular" w:eastAsia="Times New Roman" w:hAnsi="latoregular" w:cs="Times New Roman"/>
          <w:noProof/>
          <w:color w:val="282828"/>
          <w:spacing w:val="5"/>
          <w:sz w:val="24"/>
          <w:szCs w:val="24"/>
        </w:rPr>
        <w:drawing>
          <wp:inline distT="0" distB="0" distL="0" distR="0" wp14:anchorId="39408732" wp14:editId="01727DE2">
            <wp:extent cx="171450" cy="9525"/>
            <wp:effectExtent l="0" t="0" r="0" b="9525"/>
            <wp:docPr id="9" name="Picture 9" descr="http://itasca.k12.il.us/icon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tasca.k12.il.us/icons/whit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9525"/>
                    </a:xfrm>
                    <a:prstGeom prst="rect">
                      <a:avLst/>
                    </a:prstGeom>
                    <a:noFill/>
                    <a:ln>
                      <a:noFill/>
                    </a:ln>
                  </pic:spPr>
                </pic:pic>
              </a:graphicData>
            </a:graphic>
          </wp:inline>
        </w:drawing>
      </w:r>
      <w:r w:rsidRPr="00912316">
        <w:rPr>
          <w:rFonts w:ascii="latoregular" w:eastAsia="Times New Roman" w:hAnsi="latoregular" w:cs="Times New Roman"/>
          <w:color w:val="282828"/>
          <w:spacing w:val="5"/>
          <w:sz w:val="24"/>
          <w:szCs w:val="24"/>
        </w:rPr>
        <w:t>Fantastic Mr. Fox by Roald Dahl</w:t>
      </w:r>
      <w:r w:rsidRPr="00912316">
        <w:rPr>
          <w:rFonts w:ascii="latoregular" w:eastAsia="Times New Roman" w:hAnsi="latoregular" w:cs="Times New Roman"/>
          <w:color w:val="282828"/>
          <w:spacing w:val="5"/>
          <w:sz w:val="24"/>
          <w:szCs w:val="24"/>
        </w:rPr>
        <w:br/>
      </w:r>
      <w:r w:rsidRPr="00912316">
        <w:rPr>
          <w:rFonts w:ascii="latoregular" w:eastAsia="Times New Roman" w:hAnsi="latoregular" w:cs="Times New Roman"/>
          <w:noProof/>
          <w:color w:val="282828"/>
          <w:spacing w:val="5"/>
          <w:sz w:val="24"/>
          <w:szCs w:val="24"/>
        </w:rPr>
        <w:drawing>
          <wp:inline distT="0" distB="0" distL="0" distR="0" wp14:anchorId="7B8F4D92" wp14:editId="59BD93F3">
            <wp:extent cx="171450" cy="9525"/>
            <wp:effectExtent l="0" t="0" r="0" b="9525"/>
            <wp:docPr id="10" name="Picture 10" descr="http://itasca.k12.il.us/icon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tasca.k12.il.us/icons/whit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9525"/>
                    </a:xfrm>
                    <a:prstGeom prst="rect">
                      <a:avLst/>
                    </a:prstGeom>
                    <a:noFill/>
                    <a:ln>
                      <a:noFill/>
                    </a:ln>
                  </pic:spPr>
                </pic:pic>
              </a:graphicData>
            </a:graphic>
          </wp:inline>
        </w:drawing>
      </w:r>
      <w:r>
        <w:rPr>
          <w:rFonts w:ascii="latoregular" w:eastAsia="Times New Roman" w:hAnsi="latoregular" w:cs="Times New Roman"/>
          <w:color w:val="282828"/>
          <w:spacing w:val="5"/>
          <w:sz w:val="24"/>
          <w:szCs w:val="24"/>
        </w:rPr>
        <w:t>Frederick Douglass Fights for Freedom</w:t>
      </w:r>
      <w:r w:rsidRPr="00912316">
        <w:rPr>
          <w:rFonts w:ascii="latoregular" w:eastAsia="Times New Roman" w:hAnsi="latoregular" w:cs="Times New Roman"/>
          <w:color w:val="282828"/>
          <w:spacing w:val="5"/>
          <w:sz w:val="24"/>
          <w:szCs w:val="24"/>
        </w:rPr>
        <w:t xml:space="preserve"> by Margaret Davidson</w:t>
      </w:r>
      <w:r w:rsidRPr="00912316">
        <w:rPr>
          <w:rFonts w:ascii="latoregular" w:eastAsia="Times New Roman" w:hAnsi="latoregular" w:cs="Times New Roman"/>
          <w:color w:val="282828"/>
          <w:spacing w:val="5"/>
          <w:sz w:val="24"/>
          <w:szCs w:val="24"/>
        </w:rPr>
        <w:br/>
        <w:t>Language – McGraw Hill</w:t>
      </w:r>
      <w:r w:rsidRPr="00912316">
        <w:rPr>
          <w:rFonts w:ascii="latoregular" w:eastAsia="Times New Roman" w:hAnsi="latoregular" w:cs="Times New Roman"/>
          <w:color w:val="282828"/>
          <w:spacing w:val="5"/>
          <w:sz w:val="24"/>
          <w:szCs w:val="24"/>
        </w:rPr>
        <w:br/>
        <w:t>Spelling – McGraw Hill</w:t>
      </w:r>
      <w:r w:rsidRPr="00912316">
        <w:rPr>
          <w:rFonts w:ascii="latoregular" w:eastAsia="Times New Roman" w:hAnsi="latoregular" w:cs="Times New Roman"/>
          <w:color w:val="282828"/>
          <w:spacing w:val="5"/>
          <w:sz w:val="24"/>
          <w:szCs w:val="24"/>
        </w:rPr>
        <w:br/>
        <w:t>Social Studies – Macmillan, McGraw Hill</w:t>
      </w:r>
      <w:r w:rsidRPr="00912316">
        <w:rPr>
          <w:rFonts w:ascii="latoregular" w:eastAsia="Times New Roman" w:hAnsi="latoregular" w:cs="Times New Roman"/>
          <w:color w:val="282828"/>
          <w:spacing w:val="5"/>
          <w:sz w:val="24"/>
          <w:szCs w:val="24"/>
        </w:rPr>
        <w:br/>
        <w:t>Science – McGraw Hill</w:t>
      </w:r>
    </w:p>
    <w:p w:rsidR="00912316" w:rsidRDefault="00912316" w:rsidP="00912316">
      <w:pPr>
        <w:spacing w:after="0" w:line="240" w:lineRule="auto"/>
        <w:rPr>
          <w:rFonts w:ascii="latoregular" w:eastAsia="Times New Roman" w:hAnsi="latoregular" w:cs="Times New Roman"/>
          <w:color w:val="282828"/>
          <w:sz w:val="24"/>
          <w:szCs w:val="24"/>
        </w:rPr>
      </w:pPr>
      <w:r w:rsidRPr="00912316">
        <w:rPr>
          <w:rFonts w:ascii="latobold" w:eastAsia="Times New Roman" w:hAnsi="latobold" w:cs="Times New Roman"/>
          <w:color w:val="282828"/>
          <w:sz w:val="24"/>
          <w:szCs w:val="24"/>
          <w:u w:val="single"/>
        </w:rPr>
        <w:t>Assignment Notebooks</w:t>
      </w:r>
      <w:r w:rsidRPr="00912316">
        <w:rPr>
          <w:rFonts w:ascii="latobold" w:eastAsia="Times New Roman" w:hAnsi="latobold" w:cs="Times New Roman"/>
          <w:color w:val="282828"/>
          <w:sz w:val="24"/>
          <w:szCs w:val="24"/>
        </w:rPr>
        <w:br/>
        <w:t>​</w:t>
      </w:r>
      <w:r w:rsidRPr="00912316">
        <w:rPr>
          <w:rFonts w:ascii="latoregular" w:eastAsia="Times New Roman" w:hAnsi="latoregular" w:cs="Times New Roman"/>
          <w:color w:val="282828"/>
          <w:sz w:val="24"/>
          <w:szCs w:val="24"/>
        </w:rPr>
        <w:br/>
        <w:t>Please check your child’s assignment notebook every night. The assignment notebook must be brought back to school each day.</w:t>
      </w:r>
      <w:r w:rsidRPr="00912316">
        <w:rPr>
          <w:rFonts w:ascii="latoregular" w:eastAsia="Times New Roman" w:hAnsi="latoregular" w:cs="Times New Roman"/>
          <w:color w:val="282828"/>
          <w:sz w:val="24"/>
          <w:szCs w:val="24"/>
        </w:rPr>
        <w:br/>
      </w:r>
      <w:r w:rsidRPr="00912316">
        <w:rPr>
          <w:rFonts w:ascii="latoregular" w:eastAsia="Times New Roman" w:hAnsi="latoregular" w:cs="Times New Roman"/>
          <w:color w:val="282828"/>
          <w:sz w:val="24"/>
          <w:szCs w:val="24"/>
        </w:rPr>
        <w:br/>
      </w:r>
      <w:bookmarkStart w:id="0" w:name="Anchor-Homework-25080"/>
      <w:bookmarkEnd w:id="0"/>
      <w:r w:rsidRPr="00912316">
        <w:rPr>
          <w:rFonts w:ascii="latobold" w:eastAsia="Times New Roman" w:hAnsi="latobold" w:cs="Times New Roman"/>
          <w:color w:val="282828"/>
          <w:sz w:val="24"/>
          <w:szCs w:val="24"/>
          <w:u w:val="single"/>
        </w:rPr>
        <w:t>Homework</w:t>
      </w:r>
      <w:r w:rsidRPr="00912316">
        <w:rPr>
          <w:rFonts w:ascii="latoregular" w:eastAsia="Times New Roman" w:hAnsi="latoregular" w:cs="Times New Roman"/>
          <w:color w:val="282828"/>
          <w:sz w:val="24"/>
          <w:szCs w:val="24"/>
        </w:rPr>
        <w:br/>
      </w:r>
      <w:r w:rsidRPr="00912316">
        <w:rPr>
          <w:rFonts w:ascii="latoregular" w:eastAsia="Times New Roman" w:hAnsi="latoregular" w:cs="Times New Roman"/>
          <w:color w:val="282828"/>
          <w:sz w:val="24"/>
          <w:szCs w:val="24"/>
        </w:rPr>
        <w:br/>
        <w:t>Students in third grade should spend about thirty minutes involved in work related to school. Homework will be any class work that was not finished during the day. Homework may be an assignment in a subject area given by the classroom teacher. It may involve practice of a skill that was taught in class such as practicing spelling words or math facts. An occasional project may be assigned as homework. Parents are encouraged to ask about homework each day. You may check your child’s homework or help brainstorm ideas for projects, however, please encourage your child to complete the homework independently.</w:t>
      </w:r>
      <w:r w:rsidRPr="00912316">
        <w:rPr>
          <w:rFonts w:ascii="latoregular" w:eastAsia="Times New Roman" w:hAnsi="latoregular" w:cs="Times New Roman"/>
          <w:color w:val="282828"/>
          <w:sz w:val="24"/>
          <w:szCs w:val="24"/>
        </w:rPr>
        <w:br/>
      </w:r>
    </w:p>
    <w:p w:rsidR="00912316" w:rsidRDefault="00912316" w:rsidP="00912316">
      <w:pPr>
        <w:spacing w:after="0" w:line="240" w:lineRule="auto"/>
        <w:rPr>
          <w:rFonts w:ascii="latoregular" w:eastAsia="Times New Roman" w:hAnsi="latoregular" w:cs="Times New Roman"/>
          <w:noProof/>
          <w:color w:val="282828"/>
          <w:sz w:val="24"/>
          <w:szCs w:val="24"/>
        </w:rPr>
      </w:pPr>
      <w:r w:rsidRPr="00912316">
        <w:rPr>
          <w:rFonts w:ascii="latoregular" w:eastAsia="Times New Roman" w:hAnsi="latoregular" w:cs="Times New Roman"/>
          <w:color w:val="282828"/>
          <w:sz w:val="24"/>
          <w:szCs w:val="24"/>
        </w:rPr>
        <w:t>Each third grader should read for fifteen minutes every night of his/her third grade life! Reading in bed before the lights go out can be very relaxing.</w:t>
      </w:r>
      <w:r w:rsidRPr="00912316">
        <w:rPr>
          <w:rFonts w:ascii="latoregular" w:eastAsia="Times New Roman" w:hAnsi="latoregular" w:cs="Times New Roman"/>
          <w:color w:val="282828"/>
          <w:sz w:val="24"/>
          <w:szCs w:val="24"/>
        </w:rPr>
        <w:br/>
      </w:r>
    </w:p>
    <w:p w:rsidR="00912316" w:rsidRPr="00912316" w:rsidRDefault="00912316" w:rsidP="00912316">
      <w:pPr>
        <w:spacing w:after="0" w:line="240" w:lineRule="auto"/>
        <w:rPr>
          <w:rFonts w:ascii="latoregular" w:eastAsia="Times New Roman" w:hAnsi="latoregular" w:cs="Times New Roman"/>
          <w:color w:val="282828"/>
          <w:sz w:val="24"/>
          <w:szCs w:val="24"/>
        </w:rPr>
      </w:pPr>
      <w:r w:rsidRPr="00912316">
        <w:rPr>
          <w:rFonts w:ascii="latoregular" w:eastAsia="Times New Roman" w:hAnsi="latoregular" w:cs="Times New Roman"/>
          <w:color w:val="282828"/>
          <w:sz w:val="24"/>
          <w:szCs w:val="24"/>
        </w:rPr>
        <w:t>Each third grader should practice math facts every night.</w:t>
      </w:r>
      <w:r w:rsidRPr="00912316">
        <w:rPr>
          <w:rFonts w:ascii="latoregular" w:eastAsia="Times New Roman" w:hAnsi="latoregular" w:cs="Times New Roman"/>
          <w:color w:val="282828"/>
          <w:sz w:val="24"/>
          <w:szCs w:val="24"/>
        </w:rPr>
        <w:br/>
      </w:r>
      <w:r w:rsidRPr="00912316">
        <w:rPr>
          <w:rFonts w:ascii="latobold" w:eastAsia="Times New Roman" w:hAnsi="latobold" w:cs="Times New Roman"/>
          <w:color w:val="282828"/>
          <w:sz w:val="24"/>
          <w:szCs w:val="24"/>
        </w:rPr>
        <w:br/>
      </w:r>
      <w:bookmarkStart w:id="1" w:name="_GoBack"/>
      <w:r w:rsidRPr="00912316">
        <w:rPr>
          <w:rFonts w:ascii="latobold" w:eastAsia="Times New Roman" w:hAnsi="latobold" w:cs="Times New Roman"/>
          <w:color w:val="282828"/>
          <w:sz w:val="24"/>
          <w:szCs w:val="24"/>
          <w:u w:val="single"/>
        </w:rPr>
        <w:t>Testing</w:t>
      </w:r>
      <w:bookmarkEnd w:id="1"/>
      <w:r>
        <w:rPr>
          <w:rFonts w:ascii="latoregular" w:eastAsia="Times New Roman" w:hAnsi="latoregular" w:cs="Times New Roman"/>
          <w:color w:val="282828"/>
          <w:sz w:val="24"/>
          <w:szCs w:val="24"/>
        </w:rPr>
        <w:br/>
      </w:r>
      <w:r w:rsidRPr="00912316">
        <w:rPr>
          <w:rFonts w:ascii="latoregular" w:eastAsia="Times New Roman" w:hAnsi="latoregular" w:cs="Times New Roman"/>
          <w:color w:val="282828"/>
          <w:sz w:val="24"/>
          <w:szCs w:val="24"/>
        </w:rPr>
        <w:t>PARCC (Reading and Writing</w:t>
      </w:r>
      <w:proofErr w:type="gramStart"/>
      <w:r w:rsidRPr="00912316">
        <w:rPr>
          <w:rFonts w:ascii="latoregular" w:eastAsia="Times New Roman" w:hAnsi="latoregular" w:cs="Times New Roman"/>
          <w:color w:val="282828"/>
          <w:sz w:val="24"/>
          <w:szCs w:val="24"/>
        </w:rPr>
        <w:t>)</w:t>
      </w:r>
      <w:proofErr w:type="gramEnd"/>
      <w:r w:rsidRPr="00912316">
        <w:rPr>
          <w:rFonts w:ascii="latoregular" w:eastAsia="Times New Roman" w:hAnsi="latoregular" w:cs="Times New Roman"/>
          <w:color w:val="282828"/>
          <w:sz w:val="24"/>
          <w:szCs w:val="24"/>
        </w:rPr>
        <w:br/>
      </w:r>
      <w:proofErr w:type="spellStart"/>
      <w:r>
        <w:rPr>
          <w:rFonts w:ascii="latoregular" w:eastAsia="Times New Roman" w:hAnsi="latoregular" w:cs="Times New Roman"/>
          <w:color w:val="282828"/>
          <w:sz w:val="24"/>
          <w:szCs w:val="24"/>
        </w:rPr>
        <w:t>IReady</w:t>
      </w:r>
      <w:proofErr w:type="spellEnd"/>
      <w:r w:rsidRPr="00912316">
        <w:rPr>
          <w:rFonts w:ascii="latoregular" w:eastAsia="Times New Roman" w:hAnsi="latoregular" w:cs="Times New Roman"/>
          <w:color w:val="282828"/>
          <w:sz w:val="24"/>
          <w:szCs w:val="24"/>
        </w:rPr>
        <w:t xml:space="preserve"> (Reading and Writing)</w:t>
      </w:r>
    </w:p>
    <w:p w:rsidR="002972F1" w:rsidRDefault="002972F1"/>
    <w:sectPr w:rsidR="00297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sitanaregular">
    <w:altName w:val="Times New Roman"/>
    <w:panose1 w:val="00000000000000000000"/>
    <w:charset w:val="00"/>
    <w:family w:val="roman"/>
    <w:notTrueType/>
    <w:pitch w:val="default"/>
  </w:font>
  <w:font w:name="latobold">
    <w:altName w:val="Times New Roman"/>
    <w:panose1 w:val="00000000000000000000"/>
    <w:charset w:val="00"/>
    <w:family w:val="roman"/>
    <w:notTrueType/>
    <w:pitch w:val="default"/>
  </w:font>
  <w:font w:name="lato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16"/>
    <w:rsid w:val="002972F1"/>
    <w:rsid w:val="0091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54EDF-61FF-4C4E-98CB-42FE656B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80300">
      <w:bodyDiv w:val="1"/>
      <w:marLeft w:val="0"/>
      <w:marRight w:val="0"/>
      <w:marTop w:val="0"/>
      <w:marBottom w:val="0"/>
      <w:divBdr>
        <w:top w:val="none" w:sz="0" w:space="0" w:color="auto"/>
        <w:left w:val="none" w:sz="0" w:space="0" w:color="auto"/>
        <w:bottom w:val="none" w:sz="0" w:space="0" w:color="auto"/>
        <w:right w:val="none" w:sz="0" w:space="0" w:color="auto"/>
      </w:divBdr>
      <w:divsChild>
        <w:div w:id="1165820539">
          <w:marLeft w:val="0"/>
          <w:marRight w:val="0"/>
          <w:marTop w:val="0"/>
          <w:marBottom w:val="0"/>
          <w:divBdr>
            <w:top w:val="none" w:sz="0" w:space="0" w:color="auto"/>
            <w:left w:val="none" w:sz="0" w:space="0" w:color="auto"/>
            <w:bottom w:val="none" w:sz="0" w:space="0" w:color="auto"/>
            <w:right w:val="none" w:sz="0" w:space="0" w:color="auto"/>
          </w:divBdr>
        </w:div>
        <w:div w:id="203059296">
          <w:marLeft w:val="0"/>
          <w:marRight w:val="0"/>
          <w:marTop w:val="0"/>
          <w:marBottom w:val="0"/>
          <w:divBdr>
            <w:top w:val="none" w:sz="0" w:space="0" w:color="auto"/>
            <w:left w:val="none" w:sz="0" w:space="0" w:color="auto"/>
            <w:bottom w:val="none" w:sz="0" w:space="0" w:color="auto"/>
            <w:right w:val="none" w:sz="0" w:space="0" w:color="auto"/>
          </w:divBdr>
          <w:divsChild>
            <w:div w:id="398207396">
              <w:marLeft w:val="0"/>
              <w:marRight w:val="0"/>
              <w:marTop w:val="0"/>
              <w:marBottom w:val="0"/>
              <w:divBdr>
                <w:top w:val="none" w:sz="0" w:space="0" w:color="auto"/>
                <w:left w:val="none" w:sz="0" w:space="0" w:color="auto"/>
                <w:bottom w:val="none" w:sz="0" w:space="0" w:color="auto"/>
                <w:right w:val="none" w:sz="0" w:space="0" w:color="auto"/>
              </w:divBdr>
              <w:divsChild>
                <w:div w:id="321392985">
                  <w:marLeft w:val="0"/>
                  <w:marRight w:val="0"/>
                  <w:marTop w:val="0"/>
                  <w:marBottom w:val="0"/>
                  <w:divBdr>
                    <w:top w:val="none" w:sz="0" w:space="0" w:color="auto"/>
                    <w:left w:val="none" w:sz="0" w:space="0" w:color="auto"/>
                    <w:bottom w:val="none" w:sz="0" w:space="0" w:color="auto"/>
                    <w:right w:val="none" w:sz="0" w:space="0" w:color="auto"/>
                  </w:divBdr>
                  <w:divsChild>
                    <w:div w:id="9413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731509">
      <w:bodyDiv w:val="1"/>
      <w:marLeft w:val="0"/>
      <w:marRight w:val="0"/>
      <w:marTop w:val="0"/>
      <w:marBottom w:val="0"/>
      <w:divBdr>
        <w:top w:val="none" w:sz="0" w:space="0" w:color="auto"/>
        <w:left w:val="none" w:sz="0" w:space="0" w:color="auto"/>
        <w:bottom w:val="none" w:sz="0" w:space="0" w:color="auto"/>
        <w:right w:val="none" w:sz="0" w:space="0" w:color="auto"/>
      </w:divBdr>
      <w:divsChild>
        <w:div w:id="951089218">
          <w:marLeft w:val="0"/>
          <w:marRight w:val="0"/>
          <w:marTop w:val="0"/>
          <w:marBottom w:val="0"/>
          <w:divBdr>
            <w:top w:val="none" w:sz="0" w:space="0" w:color="auto"/>
            <w:left w:val="none" w:sz="0" w:space="0" w:color="auto"/>
            <w:bottom w:val="none" w:sz="0" w:space="0" w:color="auto"/>
            <w:right w:val="none" w:sz="0" w:space="0" w:color="auto"/>
          </w:divBdr>
        </w:div>
        <w:div w:id="855852516">
          <w:marLeft w:val="0"/>
          <w:marRight w:val="0"/>
          <w:marTop w:val="0"/>
          <w:marBottom w:val="0"/>
          <w:divBdr>
            <w:top w:val="none" w:sz="0" w:space="0" w:color="auto"/>
            <w:left w:val="none" w:sz="0" w:space="0" w:color="auto"/>
            <w:bottom w:val="none" w:sz="0" w:space="0" w:color="auto"/>
            <w:right w:val="none" w:sz="0" w:space="0" w:color="auto"/>
          </w:divBdr>
          <w:divsChild>
            <w:div w:id="268702265">
              <w:marLeft w:val="0"/>
              <w:marRight w:val="0"/>
              <w:marTop w:val="0"/>
              <w:marBottom w:val="0"/>
              <w:divBdr>
                <w:top w:val="none" w:sz="0" w:space="0" w:color="auto"/>
                <w:left w:val="none" w:sz="0" w:space="0" w:color="auto"/>
                <w:bottom w:val="none" w:sz="0" w:space="0" w:color="auto"/>
                <w:right w:val="none" w:sz="0" w:space="0" w:color="auto"/>
              </w:divBdr>
              <w:divsChild>
                <w:div w:id="748815674">
                  <w:marLeft w:val="0"/>
                  <w:marRight w:val="0"/>
                  <w:marTop w:val="0"/>
                  <w:marBottom w:val="0"/>
                  <w:divBdr>
                    <w:top w:val="none" w:sz="0" w:space="0" w:color="auto"/>
                    <w:left w:val="none" w:sz="0" w:space="0" w:color="auto"/>
                    <w:bottom w:val="none" w:sz="0" w:space="0" w:color="auto"/>
                    <w:right w:val="none" w:sz="0" w:space="0" w:color="auto"/>
                  </w:divBdr>
                  <w:divsChild>
                    <w:div w:id="477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Wit</dc:creator>
  <cp:keywords/>
  <dc:description/>
  <cp:lastModifiedBy>Linda Wit</cp:lastModifiedBy>
  <cp:revision>1</cp:revision>
  <dcterms:created xsi:type="dcterms:W3CDTF">2016-10-19T17:53:00Z</dcterms:created>
  <dcterms:modified xsi:type="dcterms:W3CDTF">2016-10-19T17:57:00Z</dcterms:modified>
</cp:coreProperties>
</file>